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  <w:b w:val="0"/>
          <w:lang w:val="en-US" w:eastAsia="zh-CN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ind w:firstLine="643" w:firstLineChars="200"/>
        <w:rPr>
          <w:rFonts w:hint="eastAsia" w:ascii="仿宋" w:hAnsi="仿宋"/>
          <w:b w:val="0"/>
          <w:lang w:val="en-US" w:eastAsia="zh-CN"/>
        </w:rPr>
      </w:pPr>
      <w:r>
        <w:rPr>
          <w:rFonts w:hint="eastAsia"/>
          <w:b/>
          <w:bCs/>
        </w:rPr>
        <w:t>【检查】</w:t>
      </w:r>
      <w:r>
        <w:rPr>
          <w:rFonts w:hint="eastAsia" w:ascii="仿宋" w:hAnsi="仿宋"/>
          <w:b w:val="0"/>
          <w:lang w:val="en-US" w:eastAsia="zh-CN"/>
        </w:rPr>
        <w:t>镁盐、铝盐：利用化学反应法，检查中药材及饮片中是否存在用镁盐和铝盐加重掺假的情况。</w:t>
      </w:r>
    </w:p>
    <w:p>
      <w:pPr>
        <w:ind w:firstLine="643" w:firstLineChars="200"/>
        <w:rPr>
          <w:rFonts w:hint="eastAsia" w:eastAsia="仿宋"/>
          <w:lang w:val="en-US" w:eastAsia="zh-CN"/>
        </w:rPr>
      </w:pPr>
      <w:r>
        <w:rPr>
          <w:rFonts w:hint="eastAsia"/>
          <w:b/>
          <w:bCs/>
        </w:rPr>
        <w:t>鉴别</w:t>
      </w:r>
      <w:r>
        <w:rPr>
          <w:rFonts w:hint="eastAsia"/>
          <w:b/>
          <w:bCs/>
          <w:lang w:val="en-US" w:eastAsia="zh-CN"/>
        </w:rPr>
        <w:t>:</w:t>
      </w:r>
      <w:r>
        <w:rPr>
          <w:rFonts w:hint="eastAsia"/>
        </w:rPr>
        <w:t>在药品检验中通常用于鉴别主成分或有关物质</w:t>
      </w:r>
      <w:r>
        <w:rPr>
          <w:rFonts w:hint="eastAsia"/>
          <w:lang w:eastAsia="zh-CN"/>
        </w:rPr>
        <w:t>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记载药品的外观、质地、断面、臭、味、溶解度、以及物理常数等。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崩解时限：</w:t>
      </w:r>
      <w:r>
        <w:rPr>
          <w:rFonts w:hint="eastAsia" w:ascii="仿宋" w:hAnsi="仿宋"/>
        </w:rPr>
        <w:t>指固体制剂在检查时限内全部崩解溶散，并通过筛网。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bCs/>
        </w:rPr>
        <w:t>酸度：</w:t>
      </w:r>
      <w:r>
        <w:rPr>
          <w:rFonts w:hint="eastAsia" w:ascii="仿宋" w:hAnsi="仿宋"/>
        </w:rPr>
        <w:t>指药品中酸性成分的总量。</w:t>
      </w:r>
    </w:p>
    <w:p>
      <w:pPr>
        <w:spacing w:line="590" w:lineRule="exact"/>
        <w:ind w:firstLine="643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不挥发物：</w:t>
      </w:r>
      <w:r>
        <w:rPr>
          <w:rFonts w:hint="eastAsia"/>
        </w:rPr>
        <w:t>指包装材料经过正己烷的浸泡后，得到的非挥发性成分的溶出量。主要包括添加剂和残留物。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b/>
          <w:bCs/>
        </w:rPr>
        <w:t>总灰分：</w:t>
      </w:r>
      <w:r>
        <w:t>总灰分是把一定量的样品经炭化后放入高温炉内灼烧，使有机物质被氧化分解，以二氧化碳、氮的氧化物及水等形式逸出，而无机物质以硫酸盐、磷酸盐、碳酸盐、氯化物等无机盐和金属氧化物的形式残留下来，这些残留物即为灰分。称量残留物的重量和样品重量，两者的比值即为样品中总灰分的含量。</w:t>
      </w:r>
    </w:p>
    <w:p>
      <w:pPr>
        <w:spacing w:line="590" w:lineRule="exact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五氯硝基苯、六氯苯:</w:t>
      </w:r>
      <w:r>
        <w:rPr>
          <w:rFonts w:hint="eastAsia"/>
          <w:lang w:val="en-US" w:eastAsia="zh-CN"/>
        </w:rPr>
        <w:t>农药残留检测，检测五氯硝基苯、六氯苯的残留量。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b/>
          <w:bCs/>
        </w:rPr>
        <w:t>可见异物：</w:t>
      </w:r>
      <w:r>
        <w:rPr>
          <w:rFonts w:hint="eastAsia"/>
        </w:rPr>
        <w:t>可见异物系指存在于注射剂、眼用液体制剂和无菌原料药中，在规定条件下目视可以观测到的不溶性物质，其粒径或长度通常大于50</w:t>
      </w:r>
      <w:r>
        <w:rPr>
          <w:rFonts w:hint="eastAsia" w:ascii="宋体" w:hAnsi="宋体" w:eastAsia="宋体"/>
        </w:rPr>
        <w:t>μ</w:t>
      </w:r>
      <w:r>
        <w:rPr>
          <w:rFonts w:hint="eastAsia"/>
        </w:rPr>
        <w:t>m。</w:t>
      </w:r>
      <w:bookmarkStart w:id="0" w:name="_GoBack"/>
      <w:bookmarkEnd w:id="0"/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42F65"/>
    <w:rsid w:val="1ACF59C9"/>
    <w:rsid w:val="29F96EE3"/>
    <w:rsid w:val="358F71FF"/>
    <w:rsid w:val="36185CAA"/>
    <w:rsid w:val="36856952"/>
    <w:rsid w:val="38861649"/>
    <w:rsid w:val="52C471E4"/>
    <w:rsid w:val="652F34FC"/>
    <w:rsid w:val="65CC6B50"/>
    <w:rsid w:val="75104276"/>
    <w:rsid w:val="77142F65"/>
    <w:rsid w:val="7F7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2022-01-04T02:57:00Z</dcterms:created>
  <dc:creator>gdfda</dc:creator>
  <cp:lastModifiedBy>gdfda</cp:lastModifiedBy>
  <dcterms:modified xsi:type="dcterms:W3CDTF">2024-10-12T03:42:33Z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B9B93760B24E4228A8FB3DEB5EF9EF22</vt:lpwstr>
  </property>
</Properties>
</file>